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60" w:lineRule="exac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疫情防控重要提示</w:t>
      </w:r>
    </w:p>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根据防疫工作要求</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本次面试将严格落实各项疫情防控措施，所有</w:t>
      </w:r>
      <w:r>
        <w:rPr>
          <w:rFonts w:hint="eastAsia" w:ascii="仿宋_GB2312" w:hAnsi="仿宋_GB2312" w:eastAsia="仿宋_GB2312" w:cs="仿宋_GB2312"/>
          <w:sz w:val="28"/>
          <w:szCs w:val="28"/>
          <w:lang w:eastAsia="zh-CN"/>
        </w:rPr>
        <w:t>面试</w:t>
      </w:r>
      <w:r>
        <w:rPr>
          <w:rFonts w:ascii="仿宋_GB2312" w:hAnsi="仿宋_GB2312" w:eastAsia="仿宋_GB2312" w:cs="仿宋_GB2312"/>
          <w:sz w:val="28"/>
          <w:szCs w:val="28"/>
        </w:rPr>
        <w:t>人员均需符合疫情防控健康要求方可参加面试。</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一、请</w:t>
      </w:r>
      <w:r>
        <w:rPr>
          <w:rFonts w:hint="eastAsia" w:ascii="仿宋_GB2312" w:hAnsi="仿宋_GB2312" w:eastAsia="仿宋_GB2312" w:cs="仿宋_GB2312"/>
          <w:sz w:val="28"/>
          <w:szCs w:val="28"/>
          <w:lang w:eastAsia="zh-CN"/>
        </w:rPr>
        <w:t>参加面试</w:t>
      </w:r>
      <w:r>
        <w:rPr>
          <w:rFonts w:ascii="仿宋_GB2312" w:hAnsi="仿宋_GB2312" w:eastAsia="仿宋_GB2312" w:cs="仿宋_GB2312"/>
          <w:sz w:val="28"/>
          <w:szCs w:val="28"/>
        </w:rPr>
        <w:t>人员面试前进行每日体温测量和健康状况监测。出现发热(体温≥37.3C)、咳嗽等急性呼吸道异常状况的，应及时进行相应的诊疗与排查，保证面试时身体健康。所有面试人员必须签署并</w:t>
      </w:r>
      <w:r>
        <w:rPr>
          <w:rFonts w:hint="eastAsia" w:ascii="仿宋_GB2312" w:hAnsi="仿宋_GB2312" w:eastAsia="仿宋_GB2312" w:cs="仿宋_GB2312"/>
          <w:sz w:val="28"/>
          <w:szCs w:val="28"/>
          <w:lang w:eastAsia="zh-CN"/>
        </w:rPr>
        <w:t>现场</w:t>
      </w:r>
      <w:r>
        <w:rPr>
          <w:rFonts w:ascii="仿宋_GB2312" w:hAnsi="仿宋_GB2312" w:eastAsia="仿宋_GB2312" w:cs="仿宋_GB2312"/>
          <w:sz w:val="28"/>
          <w:szCs w:val="28"/>
        </w:rPr>
        <w:t>提交《个人健康承诺书》(附件</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二、面试当日签到时请主动出示身份证，现场提交健康码、通信大数据行程卡、48小时核酸检测阴性结果证明，接受体温测量。健康码和通信大数据行程卡需为绿码，红码和黄码人员不能参加</w:t>
      </w:r>
      <w:r>
        <w:rPr>
          <w:rFonts w:hint="eastAsia" w:ascii="仿宋_GB2312" w:hAnsi="仿宋_GB2312" w:eastAsia="仿宋_GB2312" w:cs="仿宋_GB2312"/>
          <w:sz w:val="28"/>
          <w:szCs w:val="28"/>
        </w:rPr>
        <w:t>面试</w:t>
      </w:r>
      <w:r>
        <w:rPr>
          <w:rFonts w:ascii="仿宋_GB2312" w:hAnsi="仿宋_GB2312" w:eastAsia="仿宋_GB2312" w:cs="仿宋_GB2312"/>
          <w:sz w:val="28"/>
          <w:szCs w:val="28"/>
        </w:rPr>
        <w:t>。进场时须</w:t>
      </w:r>
      <w:r>
        <w:rPr>
          <w:rFonts w:hint="eastAsia" w:ascii="仿宋_GB2312" w:hAnsi="仿宋_GB2312" w:eastAsia="仿宋_GB2312" w:cs="仿宋_GB2312"/>
          <w:sz w:val="28"/>
          <w:szCs w:val="28"/>
        </w:rPr>
        <w:t>间隔就坐</w:t>
      </w:r>
      <w:r>
        <w:rPr>
          <w:rFonts w:ascii="仿宋_GB2312" w:hAnsi="仿宋_GB2312" w:eastAsia="仿宋_GB2312" w:cs="仿宋_GB2312"/>
          <w:sz w:val="28"/>
          <w:szCs w:val="28"/>
        </w:rPr>
        <w:t>，保持1米间距。</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三、面试前14天内有国内疫情高中风险地区旅居史的人员必须提前报备。</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四、仍在隔离治疗期的确诊、疑似病例或无症状感染者不得参加面试。与</w:t>
      </w:r>
      <w:r>
        <w:rPr>
          <w:rFonts w:hint="eastAsia" w:ascii="仿宋_GB2312" w:hAnsi="仿宋_GB2312" w:eastAsia="仿宋_GB2312" w:cs="仿宋_GB2312"/>
          <w:sz w:val="28"/>
          <w:szCs w:val="28"/>
        </w:rPr>
        <w:t>新型冠状病毒感染</w:t>
      </w:r>
      <w:r>
        <w:rPr>
          <w:rFonts w:ascii="仿宋_GB2312" w:hAnsi="仿宋_GB2312" w:eastAsia="仿宋_GB2312" w:cs="仿宋_GB2312"/>
          <w:sz w:val="28"/>
          <w:szCs w:val="28"/>
        </w:rPr>
        <w:t>确诊或疑似病例或无症状感染者有密切接触史且隔离期未满者或面试前14天内的入境人员或健康码为红码者不得参加面试。</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五、面试时有发热(体温≥37.3C)或有咽痛、咳嗽等急性呼吸道感染相关症状之一且未经医疗机构排除新冠肺炎者，不得参加面试。</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六、所有面试人员应注意个人防护，自备一次性医用口罩，除查验身份时按要求及时摘除口罩外，进入候场室、面试室应全程佩戴口罩。</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七、面试期间，</w:t>
      </w:r>
      <w:r>
        <w:rPr>
          <w:rFonts w:hint="eastAsia" w:ascii="仿宋_GB2312" w:hAnsi="仿宋_GB2312" w:eastAsia="仿宋_GB2312" w:cs="仿宋_GB2312"/>
          <w:sz w:val="28"/>
          <w:szCs w:val="28"/>
          <w:lang w:eastAsia="zh-CN"/>
        </w:rPr>
        <w:t>面试人员</w:t>
      </w:r>
      <w:r>
        <w:rPr>
          <w:rFonts w:ascii="仿宋_GB2312" w:hAnsi="仿宋_GB2312" w:eastAsia="仿宋_GB2312" w:cs="仿宋_GB2312"/>
          <w:sz w:val="28"/>
          <w:szCs w:val="28"/>
        </w:rPr>
        <w:t>要自觉遵守秩序，与其他面试人员保持安全距离，服从现场工作人员安排。面试结束后按工作人员的指令错峰、有序离场，不得拥挤，保持安全距离，不得在场地内逗留。</w:t>
      </w:r>
    </w:p>
    <w:p>
      <w:pPr>
        <w:keepNext w:val="0"/>
        <w:keepLines w:val="0"/>
        <w:pageBreakBefore w:val="0"/>
        <w:widowControl w:val="0"/>
        <w:kinsoku/>
        <w:wordWrap/>
        <w:overflowPunct/>
        <w:topLinePunct w:val="0"/>
        <w:autoSpaceDE/>
        <w:autoSpaceDN/>
        <w:bidi w:val="0"/>
        <w:adjustRightInd/>
        <w:snapToGrid/>
        <w:spacing w:line="390" w:lineRule="exact"/>
        <w:ind w:firstLine="560" w:firstLineChars="2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八、面试人员提交和现场出示的所有防疫材料(信息)须真实、有效，不得隐瞒行程、隐瞒病情，不得故意压制症状、瞒报健康情况或提供虚假证明文件，应积极配合和服从面试防疫相关检查监测。如因故意瞒报、漏报以上情况后参加面试，造成疫情传播或其他严重后果的，将承担相应法律责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B4"/>
    <w:rsid w:val="000063F2"/>
    <w:rsid w:val="0000700C"/>
    <w:rsid w:val="000141B3"/>
    <w:rsid w:val="00015D68"/>
    <w:rsid w:val="00016D6B"/>
    <w:rsid w:val="00024805"/>
    <w:rsid w:val="00025191"/>
    <w:rsid w:val="000323B6"/>
    <w:rsid w:val="000359B7"/>
    <w:rsid w:val="00036202"/>
    <w:rsid w:val="00036A64"/>
    <w:rsid w:val="0004191F"/>
    <w:rsid w:val="00045C03"/>
    <w:rsid w:val="00050F7C"/>
    <w:rsid w:val="00052AE8"/>
    <w:rsid w:val="00067ED3"/>
    <w:rsid w:val="00087F25"/>
    <w:rsid w:val="00097409"/>
    <w:rsid w:val="000B45E5"/>
    <w:rsid w:val="000E0AF6"/>
    <w:rsid w:val="000E697F"/>
    <w:rsid w:val="000E6F60"/>
    <w:rsid w:val="001030FD"/>
    <w:rsid w:val="00121230"/>
    <w:rsid w:val="0012588F"/>
    <w:rsid w:val="00127BE9"/>
    <w:rsid w:val="001452B0"/>
    <w:rsid w:val="0014637E"/>
    <w:rsid w:val="00146E2B"/>
    <w:rsid w:val="00166161"/>
    <w:rsid w:val="00175D47"/>
    <w:rsid w:val="00176E57"/>
    <w:rsid w:val="00177CD0"/>
    <w:rsid w:val="001804B0"/>
    <w:rsid w:val="00182B11"/>
    <w:rsid w:val="00195682"/>
    <w:rsid w:val="001A0E3F"/>
    <w:rsid w:val="001A3156"/>
    <w:rsid w:val="001B1CFC"/>
    <w:rsid w:val="001D37FE"/>
    <w:rsid w:val="001D3F02"/>
    <w:rsid w:val="001F4C5C"/>
    <w:rsid w:val="00204688"/>
    <w:rsid w:val="0020480B"/>
    <w:rsid w:val="00207E2C"/>
    <w:rsid w:val="002102A8"/>
    <w:rsid w:val="00215508"/>
    <w:rsid w:val="00225238"/>
    <w:rsid w:val="002274C4"/>
    <w:rsid w:val="0024035D"/>
    <w:rsid w:val="002551E6"/>
    <w:rsid w:val="0026215A"/>
    <w:rsid w:val="002715DD"/>
    <w:rsid w:val="0027744F"/>
    <w:rsid w:val="002900AA"/>
    <w:rsid w:val="002B14E9"/>
    <w:rsid w:val="002C0069"/>
    <w:rsid w:val="002C0635"/>
    <w:rsid w:val="002E0A4F"/>
    <w:rsid w:val="002E24FF"/>
    <w:rsid w:val="002F52B1"/>
    <w:rsid w:val="0030315F"/>
    <w:rsid w:val="0030383C"/>
    <w:rsid w:val="00317050"/>
    <w:rsid w:val="00334A5F"/>
    <w:rsid w:val="00337FF0"/>
    <w:rsid w:val="00344927"/>
    <w:rsid w:val="00351AD0"/>
    <w:rsid w:val="00351CBC"/>
    <w:rsid w:val="003718B5"/>
    <w:rsid w:val="00377EBD"/>
    <w:rsid w:val="003859FF"/>
    <w:rsid w:val="00387C9E"/>
    <w:rsid w:val="003A1BC7"/>
    <w:rsid w:val="003A2AAB"/>
    <w:rsid w:val="003B73E1"/>
    <w:rsid w:val="003B7706"/>
    <w:rsid w:val="003C006E"/>
    <w:rsid w:val="003C06A4"/>
    <w:rsid w:val="003C74C9"/>
    <w:rsid w:val="003C7950"/>
    <w:rsid w:val="003E1285"/>
    <w:rsid w:val="003E53AA"/>
    <w:rsid w:val="00400535"/>
    <w:rsid w:val="00406FF9"/>
    <w:rsid w:val="0041449C"/>
    <w:rsid w:val="00420FBC"/>
    <w:rsid w:val="004227FF"/>
    <w:rsid w:val="00423331"/>
    <w:rsid w:val="00424415"/>
    <w:rsid w:val="00425F7B"/>
    <w:rsid w:val="0043597D"/>
    <w:rsid w:val="00444CEE"/>
    <w:rsid w:val="0044742C"/>
    <w:rsid w:val="0045156F"/>
    <w:rsid w:val="0046045B"/>
    <w:rsid w:val="00462BEA"/>
    <w:rsid w:val="00463711"/>
    <w:rsid w:val="00463E29"/>
    <w:rsid w:val="00464041"/>
    <w:rsid w:val="0047374C"/>
    <w:rsid w:val="00487F05"/>
    <w:rsid w:val="004B3AAB"/>
    <w:rsid w:val="004B540E"/>
    <w:rsid w:val="004B711D"/>
    <w:rsid w:val="004C00E0"/>
    <w:rsid w:val="004C4D5A"/>
    <w:rsid w:val="004D0589"/>
    <w:rsid w:val="004D6CD4"/>
    <w:rsid w:val="00503152"/>
    <w:rsid w:val="005273EF"/>
    <w:rsid w:val="00534784"/>
    <w:rsid w:val="00535B38"/>
    <w:rsid w:val="00540300"/>
    <w:rsid w:val="00556924"/>
    <w:rsid w:val="0056003F"/>
    <w:rsid w:val="0057192F"/>
    <w:rsid w:val="00580B35"/>
    <w:rsid w:val="00580DD7"/>
    <w:rsid w:val="00583BDA"/>
    <w:rsid w:val="0059182A"/>
    <w:rsid w:val="005A2C5F"/>
    <w:rsid w:val="005B08E7"/>
    <w:rsid w:val="005B0CBB"/>
    <w:rsid w:val="005B1DA0"/>
    <w:rsid w:val="005D6EBB"/>
    <w:rsid w:val="005E05CD"/>
    <w:rsid w:val="005E1FEB"/>
    <w:rsid w:val="005F1A8C"/>
    <w:rsid w:val="005F344F"/>
    <w:rsid w:val="006021D6"/>
    <w:rsid w:val="00602EB4"/>
    <w:rsid w:val="006035F8"/>
    <w:rsid w:val="00603B04"/>
    <w:rsid w:val="00624E3A"/>
    <w:rsid w:val="006375CC"/>
    <w:rsid w:val="006437D6"/>
    <w:rsid w:val="00645997"/>
    <w:rsid w:val="006459A4"/>
    <w:rsid w:val="0065405D"/>
    <w:rsid w:val="00655A0C"/>
    <w:rsid w:val="00664007"/>
    <w:rsid w:val="006675C2"/>
    <w:rsid w:val="00684C3F"/>
    <w:rsid w:val="0069494D"/>
    <w:rsid w:val="006B1059"/>
    <w:rsid w:val="006B2C1E"/>
    <w:rsid w:val="006C1004"/>
    <w:rsid w:val="006C3B8E"/>
    <w:rsid w:val="006C748D"/>
    <w:rsid w:val="006C7DD1"/>
    <w:rsid w:val="006D5726"/>
    <w:rsid w:val="006D72BF"/>
    <w:rsid w:val="006D76AB"/>
    <w:rsid w:val="006E3837"/>
    <w:rsid w:val="006F001A"/>
    <w:rsid w:val="006F57BD"/>
    <w:rsid w:val="00700D87"/>
    <w:rsid w:val="007064DB"/>
    <w:rsid w:val="00711E09"/>
    <w:rsid w:val="00714C84"/>
    <w:rsid w:val="0072222C"/>
    <w:rsid w:val="007320B0"/>
    <w:rsid w:val="0073324D"/>
    <w:rsid w:val="00746BD6"/>
    <w:rsid w:val="00761691"/>
    <w:rsid w:val="00763C90"/>
    <w:rsid w:val="00766D45"/>
    <w:rsid w:val="00772010"/>
    <w:rsid w:val="0077264D"/>
    <w:rsid w:val="00775996"/>
    <w:rsid w:val="00784141"/>
    <w:rsid w:val="007868CA"/>
    <w:rsid w:val="007907C2"/>
    <w:rsid w:val="007A4DA6"/>
    <w:rsid w:val="007A5F6A"/>
    <w:rsid w:val="007B1557"/>
    <w:rsid w:val="007E0D9D"/>
    <w:rsid w:val="007E503A"/>
    <w:rsid w:val="00805F39"/>
    <w:rsid w:val="00822963"/>
    <w:rsid w:val="008312D0"/>
    <w:rsid w:val="0083416F"/>
    <w:rsid w:val="00834222"/>
    <w:rsid w:val="0084251E"/>
    <w:rsid w:val="008579C7"/>
    <w:rsid w:val="008707AC"/>
    <w:rsid w:val="00874595"/>
    <w:rsid w:val="00886026"/>
    <w:rsid w:val="0088692C"/>
    <w:rsid w:val="00894CF5"/>
    <w:rsid w:val="008A0C7E"/>
    <w:rsid w:val="008B558B"/>
    <w:rsid w:val="008D1BC3"/>
    <w:rsid w:val="008D7D9D"/>
    <w:rsid w:val="008F1A9D"/>
    <w:rsid w:val="008F1E0C"/>
    <w:rsid w:val="008F2C5A"/>
    <w:rsid w:val="00905AE0"/>
    <w:rsid w:val="00907315"/>
    <w:rsid w:val="009106E6"/>
    <w:rsid w:val="00915E85"/>
    <w:rsid w:val="00922547"/>
    <w:rsid w:val="00931CF5"/>
    <w:rsid w:val="0093466E"/>
    <w:rsid w:val="00944382"/>
    <w:rsid w:val="009470E6"/>
    <w:rsid w:val="009515C6"/>
    <w:rsid w:val="00964393"/>
    <w:rsid w:val="00967E01"/>
    <w:rsid w:val="00972577"/>
    <w:rsid w:val="00983DD7"/>
    <w:rsid w:val="009A7DFA"/>
    <w:rsid w:val="009B064A"/>
    <w:rsid w:val="009C178B"/>
    <w:rsid w:val="009D2166"/>
    <w:rsid w:val="009D3BF5"/>
    <w:rsid w:val="009D5022"/>
    <w:rsid w:val="009F44D9"/>
    <w:rsid w:val="00A05461"/>
    <w:rsid w:val="00A11928"/>
    <w:rsid w:val="00A1412F"/>
    <w:rsid w:val="00A304D7"/>
    <w:rsid w:val="00A31CC3"/>
    <w:rsid w:val="00A467D2"/>
    <w:rsid w:val="00A556E0"/>
    <w:rsid w:val="00A63BE9"/>
    <w:rsid w:val="00A650D2"/>
    <w:rsid w:val="00A8358C"/>
    <w:rsid w:val="00A87F36"/>
    <w:rsid w:val="00A909B4"/>
    <w:rsid w:val="00AB12D3"/>
    <w:rsid w:val="00AB3D1B"/>
    <w:rsid w:val="00AC18A6"/>
    <w:rsid w:val="00AC6EE9"/>
    <w:rsid w:val="00AC6FDB"/>
    <w:rsid w:val="00AE35A2"/>
    <w:rsid w:val="00AF57DB"/>
    <w:rsid w:val="00B04B31"/>
    <w:rsid w:val="00B06540"/>
    <w:rsid w:val="00B075AD"/>
    <w:rsid w:val="00B13C9D"/>
    <w:rsid w:val="00B1450B"/>
    <w:rsid w:val="00B21766"/>
    <w:rsid w:val="00B31D98"/>
    <w:rsid w:val="00B345B8"/>
    <w:rsid w:val="00B5601C"/>
    <w:rsid w:val="00B618EE"/>
    <w:rsid w:val="00BA32BB"/>
    <w:rsid w:val="00BA6722"/>
    <w:rsid w:val="00BA73A1"/>
    <w:rsid w:val="00BC2776"/>
    <w:rsid w:val="00BD331A"/>
    <w:rsid w:val="00BF04F5"/>
    <w:rsid w:val="00BF2BED"/>
    <w:rsid w:val="00BF66EE"/>
    <w:rsid w:val="00C05F89"/>
    <w:rsid w:val="00C15380"/>
    <w:rsid w:val="00C20C1C"/>
    <w:rsid w:val="00C223A0"/>
    <w:rsid w:val="00C23442"/>
    <w:rsid w:val="00C23CAD"/>
    <w:rsid w:val="00C251DD"/>
    <w:rsid w:val="00C32112"/>
    <w:rsid w:val="00C350F0"/>
    <w:rsid w:val="00C355F5"/>
    <w:rsid w:val="00C40656"/>
    <w:rsid w:val="00C45E9E"/>
    <w:rsid w:val="00C5275F"/>
    <w:rsid w:val="00C528B8"/>
    <w:rsid w:val="00C57203"/>
    <w:rsid w:val="00C572FD"/>
    <w:rsid w:val="00C72167"/>
    <w:rsid w:val="00C86DB3"/>
    <w:rsid w:val="00C91D57"/>
    <w:rsid w:val="00C939BB"/>
    <w:rsid w:val="00CA1469"/>
    <w:rsid w:val="00CA1FF0"/>
    <w:rsid w:val="00CB06AF"/>
    <w:rsid w:val="00CC1A7D"/>
    <w:rsid w:val="00CC3CE3"/>
    <w:rsid w:val="00CC59D8"/>
    <w:rsid w:val="00CC63DC"/>
    <w:rsid w:val="00CD79D0"/>
    <w:rsid w:val="00CE126D"/>
    <w:rsid w:val="00CE4B2F"/>
    <w:rsid w:val="00CF0462"/>
    <w:rsid w:val="00CF4BAA"/>
    <w:rsid w:val="00CF5C25"/>
    <w:rsid w:val="00D0557E"/>
    <w:rsid w:val="00D15795"/>
    <w:rsid w:val="00D17FFA"/>
    <w:rsid w:val="00D24DBF"/>
    <w:rsid w:val="00D26981"/>
    <w:rsid w:val="00D314A2"/>
    <w:rsid w:val="00D4275F"/>
    <w:rsid w:val="00D46160"/>
    <w:rsid w:val="00D63767"/>
    <w:rsid w:val="00D81CE4"/>
    <w:rsid w:val="00D87043"/>
    <w:rsid w:val="00DA6BD8"/>
    <w:rsid w:val="00DB2F85"/>
    <w:rsid w:val="00DB76CA"/>
    <w:rsid w:val="00DC37AD"/>
    <w:rsid w:val="00DD0841"/>
    <w:rsid w:val="00DD10C7"/>
    <w:rsid w:val="00DD1DA4"/>
    <w:rsid w:val="00DE6A29"/>
    <w:rsid w:val="00E04F49"/>
    <w:rsid w:val="00E1298F"/>
    <w:rsid w:val="00E13784"/>
    <w:rsid w:val="00E213AA"/>
    <w:rsid w:val="00E252BF"/>
    <w:rsid w:val="00E25E76"/>
    <w:rsid w:val="00E347E8"/>
    <w:rsid w:val="00E351C8"/>
    <w:rsid w:val="00E3746E"/>
    <w:rsid w:val="00E525CF"/>
    <w:rsid w:val="00E6450F"/>
    <w:rsid w:val="00E672C4"/>
    <w:rsid w:val="00E83A8B"/>
    <w:rsid w:val="00E90F8A"/>
    <w:rsid w:val="00EA0650"/>
    <w:rsid w:val="00EA0EDC"/>
    <w:rsid w:val="00EA3C61"/>
    <w:rsid w:val="00EB5049"/>
    <w:rsid w:val="00EC052D"/>
    <w:rsid w:val="00EC53E6"/>
    <w:rsid w:val="00EF046D"/>
    <w:rsid w:val="00EF288D"/>
    <w:rsid w:val="00EF62D2"/>
    <w:rsid w:val="00F048EA"/>
    <w:rsid w:val="00F215ED"/>
    <w:rsid w:val="00F33E63"/>
    <w:rsid w:val="00F365BA"/>
    <w:rsid w:val="00F40749"/>
    <w:rsid w:val="00F52754"/>
    <w:rsid w:val="00F65D28"/>
    <w:rsid w:val="00F70320"/>
    <w:rsid w:val="00F83A31"/>
    <w:rsid w:val="00F86E05"/>
    <w:rsid w:val="00F925A9"/>
    <w:rsid w:val="00FA071B"/>
    <w:rsid w:val="00FA3F17"/>
    <w:rsid w:val="00FD42E9"/>
    <w:rsid w:val="00FE2BF8"/>
    <w:rsid w:val="00FE3BAD"/>
    <w:rsid w:val="00FF3A6E"/>
    <w:rsid w:val="00FF7186"/>
    <w:rsid w:val="04880299"/>
    <w:rsid w:val="09117A91"/>
    <w:rsid w:val="0B096C03"/>
    <w:rsid w:val="0F8932E2"/>
    <w:rsid w:val="0F8D4682"/>
    <w:rsid w:val="16DC5842"/>
    <w:rsid w:val="19A80E60"/>
    <w:rsid w:val="1AFC5C92"/>
    <w:rsid w:val="1BC752FA"/>
    <w:rsid w:val="1C5F59E8"/>
    <w:rsid w:val="1F29699C"/>
    <w:rsid w:val="22B70195"/>
    <w:rsid w:val="24DA4C8C"/>
    <w:rsid w:val="27BB7808"/>
    <w:rsid w:val="288616D6"/>
    <w:rsid w:val="2B5A7F67"/>
    <w:rsid w:val="2E1A3538"/>
    <w:rsid w:val="2EF30C1E"/>
    <w:rsid w:val="32261EDD"/>
    <w:rsid w:val="348E1040"/>
    <w:rsid w:val="38283D5A"/>
    <w:rsid w:val="3D2E502B"/>
    <w:rsid w:val="3F177D6C"/>
    <w:rsid w:val="40A237AD"/>
    <w:rsid w:val="41B25933"/>
    <w:rsid w:val="420813EA"/>
    <w:rsid w:val="449032CF"/>
    <w:rsid w:val="48153C8D"/>
    <w:rsid w:val="509659B2"/>
    <w:rsid w:val="509C4EC6"/>
    <w:rsid w:val="52C113F5"/>
    <w:rsid w:val="55014B1F"/>
    <w:rsid w:val="582104EE"/>
    <w:rsid w:val="5E14191A"/>
    <w:rsid w:val="5F4B471C"/>
    <w:rsid w:val="61C07D90"/>
    <w:rsid w:val="620B36E5"/>
    <w:rsid w:val="62141ABE"/>
    <w:rsid w:val="6A9B4E45"/>
    <w:rsid w:val="6FBB0097"/>
    <w:rsid w:val="701C04CA"/>
    <w:rsid w:val="721D4756"/>
    <w:rsid w:val="7ECD3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6"/>
    <w:link w:val="2"/>
    <w:qFormat/>
    <w:uiPriority w:val="9"/>
    <w:rPr>
      <w:rFonts w:ascii="宋体" w:hAnsi="宋体" w:eastAsia="宋体" w:cs="宋体"/>
      <w:b/>
      <w:bCs/>
      <w:kern w:val="36"/>
      <w:sz w:val="48"/>
      <w:szCs w:val="48"/>
    </w:rPr>
  </w:style>
  <w:style w:type="character" w:customStyle="1" w:styleId="9">
    <w:name w:val="tys-main-zt-aa"/>
    <w:basedOn w:val="6"/>
    <w:uiPriority w:val="0"/>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CFA52-FD0A-4925-998F-FE14F7569323}">
  <ds:schemaRefs/>
</ds:datastoreItem>
</file>

<file path=docProps/app.xml><?xml version="1.0" encoding="utf-8"?>
<Properties xmlns="http://schemas.openxmlformats.org/officeDocument/2006/extended-properties" xmlns:vt="http://schemas.openxmlformats.org/officeDocument/2006/docPropsVTypes">
  <Template>Normal</Template>
  <Pages>8</Pages>
  <Words>400</Words>
  <Characters>2280</Characters>
  <Lines>19</Lines>
  <Paragraphs>5</Paragraphs>
  <TotalTime>5</TotalTime>
  <ScaleCrop>false</ScaleCrop>
  <LinksUpToDate>false</LinksUpToDate>
  <CharactersWithSpaces>2675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2022-01-27T08:39:00Z</dcterms:created>
  <dc:creator>王燕</dc:creator>
  <cp:lastModifiedBy>Administrator</cp:lastModifiedBy>
  <dcterms:modified xsi:type="dcterms:W3CDTF">2024-01-12T07:41:00Z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90DFC0E93FE640A7BD30390F05F87272</vt:lpwstr>
  </property>
</Properties>
</file>